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306D" w14:textId="2D0D073E" w:rsidR="00B1184A" w:rsidRPr="00FA41F6" w:rsidRDefault="00D364F8" w:rsidP="00533692">
      <w:pPr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41F6">
        <w:rPr>
          <w:rFonts w:ascii="Times New Roman" w:hAnsi="Times New Roman" w:cs="Times New Roman"/>
          <w:b/>
          <w:sz w:val="24"/>
          <w:szCs w:val="24"/>
        </w:rPr>
        <w:t>Prilog 2</w:t>
      </w:r>
      <w:r w:rsidRPr="00FA41F6">
        <w:rPr>
          <w:rFonts w:ascii="Times New Roman" w:hAnsi="Times New Roman" w:cs="Times New Roman"/>
          <w:b/>
          <w:snapToGrid w:val="0"/>
          <w:sz w:val="24"/>
          <w:szCs w:val="24"/>
        </w:rPr>
        <w:t>.</w:t>
      </w:r>
    </w:p>
    <w:p w14:paraId="7B4DACD7" w14:textId="77777777" w:rsidR="00B1184A" w:rsidRPr="00FA41F6" w:rsidRDefault="00B1184A" w:rsidP="00533692">
      <w:pPr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7F4FC0BC" w14:textId="77777777" w:rsidR="00B1184A" w:rsidRPr="00FA41F6" w:rsidRDefault="00B1184A" w:rsidP="00533692">
      <w:pPr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65836573" w14:textId="328AD1DB" w:rsidR="00B1184A" w:rsidRPr="00FA41F6" w:rsidRDefault="00B1184A" w:rsidP="00FA41F6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41F6">
        <w:rPr>
          <w:i/>
          <w:noProof/>
        </w:rPr>
        <w:drawing>
          <wp:inline distT="0" distB="0" distL="0" distR="0" wp14:anchorId="12A18E10" wp14:editId="5AD3A492">
            <wp:extent cx="3879493" cy="1988820"/>
            <wp:effectExtent l="0" t="0" r="6985" b="0"/>
            <wp:docPr id="1945073183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275" cy="201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C77A2" w14:textId="77777777" w:rsidR="00533692" w:rsidRPr="00FA41F6" w:rsidRDefault="00533692" w:rsidP="00D364F8">
      <w:pPr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46DE1917" w14:textId="77777777" w:rsidR="00830982" w:rsidRPr="00FA41F6" w:rsidRDefault="00830982" w:rsidP="00FA41F6">
      <w:pPr>
        <w:spacing w:after="0" w:line="240" w:lineRule="auto"/>
      </w:pPr>
    </w:p>
    <w:p w14:paraId="31549A5B" w14:textId="08BA624A" w:rsidR="00D364F8" w:rsidRPr="00FA41F6" w:rsidRDefault="00D364F8" w:rsidP="00FA41F6">
      <w:pPr>
        <w:jc w:val="center"/>
      </w:pPr>
      <w:r w:rsidRPr="00FA41F6">
        <w:rPr>
          <w:b/>
          <w:bCs/>
          <w:sz w:val="28"/>
          <w:szCs w:val="28"/>
        </w:rPr>
        <w:t xml:space="preserve">CILJEVI STRATEŠKOG PLANA ZAJEDNIČKE POLJOPRIVREDNE POLITIKE REPUBLIKE HRVATSKE 2023. - 2027. RELEVANTNI ZA LOKALNU RAZVOJNU STRATEGIJU LAG-A </w:t>
      </w:r>
      <w:r w:rsidR="00C14502" w:rsidRPr="00FA41F6">
        <w:rPr>
          <w:b/>
          <w:bCs/>
          <w:sz w:val="28"/>
          <w:szCs w:val="28"/>
        </w:rPr>
        <w:t>SRIJEM</w:t>
      </w:r>
      <w:r w:rsidRPr="00FA41F6">
        <w:rPr>
          <w:b/>
          <w:bCs/>
          <w:sz w:val="28"/>
          <w:szCs w:val="28"/>
        </w:rPr>
        <w:t xml:space="preserve"> ZA RAZDOBLJE 2023.-2027. GODINE</w:t>
      </w:r>
    </w:p>
    <w:p w14:paraId="0E994FE0" w14:textId="22C1196E" w:rsidR="00722A4A" w:rsidRPr="00FA41F6" w:rsidRDefault="0018637E" w:rsidP="0018637E">
      <w:pPr>
        <w:jc w:val="both"/>
        <w:rPr>
          <w:rFonts w:ascii="Times New Roman" w:hAnsi="Times New Roman" w:cs="Times New Roman"/>
          <w:sz w:val="24"/>
          <w:szCs w:val="24"/>
        </w:rPr>
      </w:pPr>
      <w:r w:rsidRPr="00FA41F6">
        <w:rPr>
          <w:rFonts w:ascii="Times New Roman" w:hAnsi="Times New Roman" w:cs="Times New Roman"/>
          <w:sz w:val="24"/>
          <w:szCs w:val="24"/>
        </w:rPr>
        <w:t>Intervencije LRS LAG-a Srijem za razdoblje 2023.-2027. godine izravno i značajno doprinose sljedećim Specifičnim ciljevima ZPP-a:</w:t>
      </w:r>
    </w:p>
    <w:p w14:paraId="420A57E9" w14:textId="77777777" w:rsidR="00E76A68" w:rsidRPr="00FA41F6" w:rsidRDefault="00E76A68" w:rsidP="00E76A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41F6">
        <w:rPr>
          <w:rFonts w:ascii="Times New Roman" w:hAnsi="Times New Roman" w:cs="Times New Roman"/>
          <w:sz w:val="24"/>
          <w:szCs w:val="24"/>
        </w:rPr>
        <w:t>ZPP 2. Jačanje usmjerenosti na tržište i povećanje konkurentnosti poljoprivrednih gospodarstava kratkoročno i dugoročno, uključujući veću usmjerenost na istraživanja, tehnologiju i digitalizaciju</w:t>
      </w:r>
    </w:p>
    <w:p w14:paraId="6594A3E1" w14:textId="77777777" w:rsidR="00E76A68" w:rsidRPr="00FA41F6" w:rsidRDefault="00E76A68" w:rsidP="00FA41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3EADF1" w14:textId="33A43670" w:rsidR="00E76A68" w:rsidRPr="00FA41F6" w:rsidRDefault="00E76A68" w:rsidP="00E76A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41F6">
        <w:rPr>
          <w:rFonts w:ascii="Times New Roman" w:hAnsi="Times New Roman" w:cs="Times New Roman"/>
          <w:sz w:val="24"/>
          <w:szCs w:val="24"/>
        </w:rPr>
        <w:t>ZPP 4. Doprinos ublažavanju klimatskih promjena i prilagodbi tim promjenama, uključujući smanjenjem emisija stakleničkih plinova i poboljšanjem sekvestracije ugljika, te promicanje održive energije</w:t>
      </w:r>
    </w:p>
    <w:p w14:paraId="5F666F54" w14:textId="77777777" w:rsidR="00E76A68" w:rsidRPr="00FA41F6" w:rsidRDefault="00E76A68" w:rsidP="00FA41F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98ED600" w14:textId="5C2DAD83" w:rsidR="00E76A68" w:rsidRPr="00FA41F6" w:rsidRDefault="00E76A68" w:rsidP="00FA41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41F6">
        <w:rPr>
          <w:rFonts w:ascii="Times New Roman" w:hAnsi="Times New Roman" w:cs="Times New Roman"/>
          <w:sz w:val="24"/>
          <w:szCs w:val="24"/>
        </w:rPr>
        <w:t>ZPP 8. Promicanje zapošljavanja, rasta, rodne ravnopravnosti, uključujući sudjelovanje žena u poljoprivredi, socijalne uključenosti i lokalnog razvoja u ruralnim područjima, uključujući kružno biogospodarstvo i održivo šumarstvo</w:t>
      </w:r>
    </w:p>
    <w:p w14:paraId="07B4A09C" w14:textId="77777777" w:rsidR="00E76A68" w:rsidRPr="00FA41F6" w:rsidRDefault="00E76A68" w:rsidP="00E76A68">
      <w:pPr>
        <w:keepNext/>
        <w:keepLines/>
        <w:spacing w:after="0" w:line="240" w:lineRule="auto"/>
        <w:jc w:val="both"/>
        <w:outlineLvl w:val="1"/>
        <w:rPr>
          <w:rFonts w:ascii="Times New Roman" w:eastAsia="Yu Gothic Light" w:hAnsi="Times New Roman" w:cs="Times New Roman"/>
          <w:sz w:val="24"/>
          <w:szCs w:val="24"/>
        </w:rPr>
      </w:pPr>
      <w:bookmarkStart w:id="0" w:name="_Toc148360147"/>
      <w:r w:rsidRPr="00FA41F6">
        <w:rPr>
          <w:rFonts w:ascii="Times New Roman" w:eastAsia="Yu Gothic Light" w:hAnsi="Times New Roman" w:cs="Times New Roman"/>
          <w:sz w:val="24"/>
          <w:szCs w:val="24"/>
        </w:rPr>
        <w:t xml:space="preserve">Usklađenost ciljeva LRS sa </w:t>
      </w:r>
      <w:bookmarkEnd w:id="0"/>
      <w:r w:rsidRPr="00FA41F6">
        <w:rPr>
          <w:rFonts w:ascii="Times New Roman" w:eastAsia="Yu Gothic Light" w:hAnsi="Times New Roman" w:cs="Times New Roman"/>
          <w:sz w:val="24"/>
          <w:szCs w:val="24"/>
        </w:rPr>
        <w:t>specifičnim ciljevima ZPP-a:</w:t>
      </w:r>
    </w:p>
    <w:p w14:paraId="2471917E" w14:textId="77777777" w:rsidR="00E76A68" w:rsidRPr="00FA41F6" w:rsidRDefault="00E76A68" w:rsidP="0018637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64"/>
        <w:gridCol w:w="1582"/>
        <w:gridCol w:w="1890"/>
        <w:gridCol w:w="4255"/>
      </w:tblGrid>
      <w:tr w:rsidR="00722A4A" w:rsidRPr="00FA41F6" w14:paraId="33EB459B" w14:textId="77777777" w:rsidTr="00FD2245">
        <w:tc>
          <w:tcPr>
            <w:tcW w:w="1564" w:type="dxa"/>
            <w:shd w:val="clear" w:color="auto" w:fill="B4C6E7" w:themeFill="accent1" w:themeFillTint="66"/>
          </w:tcPr>
          <w:p w14:paraId="24E40828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1F6">
              <w:rPr>
                <w:rFonts w:ascii="Times New Roman" w:hAnsi="Times New Roman" w:cs="Times New Roman"/>
                <w:sz w:val="24"/>
                <w:szCs w:val="24"/>
              </w:rPr>
              <w:t>Opći cilj LRS</w:t>
            </w:r>
          </w:p>
        </w:tc>
        <w:tc>
          <w:tcPr>
            <w:tcW w:w="1582" w:type="dxa"/>
            <w:shd w:val="clear" w:color="auto" w:fill="B4C6E7" w:themeFill="accent1" w:themeFillTint="66"/>
          </w:tcPr>
          <w:p w14:paraId="5B19AEB0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1F6">
              <w:rPr>
                <w:rFonts w:ascii="Times New Roman" w:hAnsi="Times New Roman" w:cs="Times New Roman"/>
                <w:sz w:val="24"/>
                <w:szCs w:val="24"/>
              </w:rPr>
              <w:t>Specifični cilj LRS</w:t>
            </w:r>
          </w:p>
        </w:tc>
        <w:tc>
          <w:tcPr>
            <w:tcW w:w="1890" w:type="dxa"/>
            <w:shd w:val="clear" w:color="auto" w:fill="B4C6E7" w:themeFill="accent1" w:themeFillTint="66"/>
          </w:tcPr>
          <w:p w14:paraId="034F6CB5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1F6">
              <w:rPr>
                <w:rFonts w:ascii="Times New Roman" w:hAnsi="Times New Roman" w:cs="Times New Roman"/>
                <w:sz w:val="24"/>
                <w:szCs w:val="24"/>
              </w:rPr>
              <w:t>Intervencija LRS</w:t>
            </w:r>
          </w:p>
        </w:tc>
        <w:tc>
          <w:tcPr>
            <w:tcW w:w="4255" w:type="dxa"/>
            <w:shd w:val="clear" w:color="auto" w:fill="B4C6E7" w:themeFill="accent1" w:themeFillTint="66"/>
          </w:tcPr>
          <w:p w14:paraId="190A1C45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1F6">
              <w:rPr>
                <w:rFonts w:ascii="Times New Roman" w:hAnsi="Times New Roman" w:cs="Times New Roman"/>
                <w:sz w:val="24"/>
                <w:szCs w:val="24"/>
              </w:rPr>
              <w:t>Usklađenost s specifičnim  ciljevima ZPP (uključujući međusektorski/horizontalni)</w:t>
            </w:r>
          </w:p>
        </w:tc>
      </w:tr>
      <w:tr w:rsidR="00722A4A" w:rsidRPr="00FA41F6" w14:paraId="25F8E0EC" w14:textId="77777777" w:rsidTr="00FD2245">
        <w:trPr>
          <w:trHeight w:val="2827"/>
        </w:trPr>
        <w:tc>
          <w:tcPr>
            <w:tcW w:w="1564" w:type="dxa"/>
            <w:vMerge w:val="restart"/>
          </w:tcPr>
          <w:p w14:paraId="63DA212D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OC1. Razvoj poljoprivrede</w:t>
            </w:r>
          </w:p>
          <w:p w14:paraId="42379B55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ED981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B0A98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2562A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0674A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78083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9FA61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73E71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361C7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AB1EA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80E57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AE4A6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1F6">
              <w:rPr>
                <w:rFonts w:ascii="Times New Roman" w:hAnsi="Times New Roman" w:cs="Times New Roman"/>
                <w:sz w:val="24"/>
                <w:szCs w:val="24"/>
              </w:rPr>
              <w:t>OC2. Povećanje kvalitete života stanovnika na području LAG-a Srijem</w:t>
            </w:r>
          </w:p>
        </w:tc>
        <w:tc>
          <w:tcPr>
            <w:tcW w:w="1582" w:type="dxa"/>
          </w:tcPr>
          <w:p w14:paraId="64E2AFF9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1F6">
              <w:rPr>
                <w:rFonts w:ascii="Times New Roman" w:hAnsi="Times New Roman" w:cs="Times New Roman"/>
                <w:sz w:val="24"/>
                <w:szCs w:val="24"/>
              </w:rPr>
              <w:t>SC1. Razvoj konkurentne poljoprivredne proizvodnje</w:t>
            </w:r>
          </w:p>
        </w:tc>
        <w:tc>
          <w:tcPr>
            <w:tcW w:w="1890" w:type="dxa"/>
          </w:tcPr>
          <w:p w14:paraId="6785C8C2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1F6">
              <w:rPr>
                <w:rFonts w:ascii="Times New Roman" w:hAnsi="Times New Roman" w:cs="Times New Roman"/>
                <w:sz w:val="24"/>
                <w:szCs w:val="24"/>
              </w:rPr>
              <w:t>IN1. Potpora povećanju konkurentnosti</w:t>
            </w:r>
          </w:p>
          <w:p w14:paraId="1273AA7F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1F6">
              <w:rPr>
                <w:rFonts w:ascii="Times New Roman" w:hAnsi="Times New Roman" w:cs="Times New Roman"/>
                <w:sz w:val="24"/>
                <w:szCs w:val="24"/>
              </w:rPr>
              <w:t>poljoprivredne proizvodnje</w:t>
            </w:r>
          </w:p>
        </w:tc>
        <w:tc>
          <w:tcPr>
            <w:tcW w:w="4255" w:type="dxa"/>
          </w:tcPr>
          <w:p w14:paraId="7A6092D0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1F6">
              <w:rPr>
                <w:rFonts w:ascii="Times New Roman" w:hAnsi="Times New Roman" w:cs="Times New Roman"/>
                <w:sz w:val="24"/>
                <w:szCs w:val="24"/>
              </w:rPr>
              <w:t>ZPP 2. Jačanje usmjerenosti na tržište i povećanje konkurentnosti poljoprivrednih gospodarstava kratkoročno i dugoročno, uključujući veću usmjerenost na istraživanja, tehnologiju i digitalizaciju</w:t>
            </w:r>
          </w:p>
          <w:p w14:paraId="65ED3D1B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E2546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1F6">
              <w:rPr>
                <w:rFonts w:ascii="Times New Roman" w:hAnsi="Times New Roman" w:cs="Times New Roman"/>
                <w:sz w:val="24"/>
                <w:szCs w:val="24"/>
              </w:rPr>
              <w:t>ZPP 4. Doprinos ublažavanju klimatskih promjena i prilagodbi tim promjenama, uključujući smanjenjem emisija stakleničkih plinova i poboljšanjem sekvestracije ugljika, te promicanje održive energije</w:t>
            </w:r>
          </w:p>
        </w:tc>
      </w:tr>
      <w:tr w:rsidR="00722A4A" w:rsidRPr="00496429" w14:paraId="6712051A" w14:textId="77777777" w:rsidTr="00FD2245">
        <w:trPr>
          <w:trHeight w:val="3254"/>
        </w:trPr>
        <w:tc>
          <w:tcPr>
            <w:tcW w:w="1564" w:type="dxa"/>
            <w:vMerge/>
          </w:tcPr>
          <w:p w14:paraId="57D98630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4EFDD214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1F6">
              <w:rPr>
                <w:rFonts w:ascii="Times New Roman" w:hAnsi="Times New Roman" w:cs="Times New Roman"/>
                <w:sz w:val="24"/>
                <w:szCs w:val="24"/>
              </w:rPr>
              <w:t>SC2. Razvoj lokalne infrastrukture na području LAG-a Srijem</w:t>
            </w:r>
          </w:p>
        </w:tc>
        <w:tc>
          <w:tcPr>
            <w:tcW w:w="1890" w:type="dxa"/>
          </w:tcPr>
          <w:p w14:paraId="7A711FA8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1F6">
              <w:rPr>
                <w:rFonts w:ascii="Times New Roman" w:hAnsi="Times New Roman" w:cs="Times New Roman"/>
                <w:sz w:val="24"/>
                <w:szCs w:val="24"/>
              </w:rPr>
              <w:t>IN2. Potpora razvoju lokalne srijemske infrastrukture</w:t>
            </w:r>
          </w:p>
        </w:tc>
        <w:tc>
          <w:tcPr>
            <w:tcW w:w="4255" w:type="dxa"/>
          </w:tcPr>
          <w:p w14:paraId="60D85A6E" w14:textId="77777777" w:rsidR="00722A4A" w:rsidRPr="00FA41F6" w:rsidRDefault="00722A4A" w:rsidP="00FD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1F6">
              <w:rPr>
                <w:rFonts w:ascii="Times New Roman" w:hAnsi="Times New Roman" w:cs="Times New Roman"/>
                <w:sz w:val="24"/>
                <w:szCs w:val="24"/>
              </w:rPr>
              <w:t>ZPP 8. Promicanje zapošljavanja, rasta, rodne ravnopravnosti, uključujući sudjelovanje žena u poljoprivredi, socijalne uključenosti i lokalnog razvoja u ruralnim područjima, uključujući kružno biogospodarstvo i održivo šumarstvo</w:t>
            </w:r>
          </w:p>
        </w:tc>
      </w:tr>
    </w:tbl>
    <w:p w14:paraId="7FB63F50" w14:textId="77777777" w:rsidR="0018637E" w:rsidRDefault="0018637E" w:rsidP="00533692"/>
    <w:sectPr w:rsidR="0018637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6163" w14:textId="77777777" w:rsidR="00F94445" w:rsidRDefault="00F94445" w:rsidP="004D1C42">
      <w:pPr>
        <w:spacing w:after="0" w:line="240" w:lineRule="auto"/>
      </w:pPr>
      <w:r>
        <w:separator/>
      </w:r>
    </w:p>
  </w:endnote>
  <w:endnote w:type="continuationSeparator" w:id="0">
    <w:p w14:paraId="3DA1E8C6" w14:textId="77777777" w:rsidR="00F94445" w:rsidRDefault="00F94445" w:rsidP="004D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D6B4" w14:textId="77777777" w:rsidR="00F94445" w:rsidRDefault="00F94445" w:rsidP="004D1C42">
      <w:pPr>
        <w:spacing w:after="0" w:line="240" w:lineRule="auto"/>
      </w:pPr>
      <w:r>
        <w:separator/>
      </w:r>
    </w:p>
  </w:footnote>
  <w:footnote w:type="continuationSeparator" w:id="0">
    <w:p w14:paraId="1FBD5B48" w14:textId="77777777" w:rsidR="00F94445" w:rsidRDefault="00F94445" w:rsidP="004D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C8FA" w14:textId="4FABD15C" w:rsidR="004D1C42" w:rsidRDefault="004D1C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C394F"/>
    <w:multiLevelType w:val="hybridMultilevel"/>
    <w:tmpl w:val="F01A9608"/>
    <w:lvl w:ilvl="0" w:tplc="8FD683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26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D0"/>
    <w:rsid w:val="00021F90"/>
    <w:rsid w:val="00057B5D"/>
    <w:rsid w:val="00097E94"/>
    <w:rsid w:val="000B09FE"/>
    <w:rsid w:val="000C42D8"/>
    <w:rsid w:val="00112A02"/>
    <w:rsid w:val="0018637E"/>
    <w:rsid w:val="001A5D49"/>
    <w:rsid w:val="00200C86"/>
    <w:rsid w:val="0022209B"/>
    <w:rsid w:val="003E7960"/>
    <w:rsid w:val="00450BF2"/>
    <w:rsid w:val="004D1C42"/>
    <w:rsid w:val="00533692"/>
    <w:rsid w:val="005B6C91"/>
    <w:rsid w:val="005D0994"/>
    <w:rsid w:val="005E61E0"/>
    <w:rsid w:val="00691CBA"/>
    <w:rsid w:val="00722A4A"/>
    <w:rsid w:val="007421D0"/>
    <w:rsid w:val="0082468F"/>
    <w:rsid w:val="00830982"/>
    <w:rsid w:val="00975420"/>
    <w:rsid w:val="00A13656"/>
    <w:rsid w:val="00B1184A"/>
    <w:rsid w:val="00B44F1C"/>
    <w:rsid w:val="00C14502"/>
    <w:rsid w:val="00D364F8"/>
    <w:rsid w:val="00D44DCC"/>
    <w:rsid w:val="00D90D3C"/>
    <w:rsid w:val="00DC0761"/>
    <w:rsid w:val="00DD702E"/>
    <w:rsid w:val="00DD785F"/>
    <w:rsid w:val="00DE78AD"/>
    <w:rsid w:val="00E055BE"/>
    <w:rsid w:val="00E76A68"/>
    <w:rsid w:val="00F94445"/>
    <w:rsid w:val="00F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B140"/>
  <w15:chartTrackingRefBased/>
  <w15:docId w15:val="{83F86912-2511-4AF4-834F-DFD7CB22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4F8"/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1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1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1D0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1D0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1D0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1D0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1D0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1D0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1D0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742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1D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1D0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742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1D0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742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1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1D0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7421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C42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4D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C42"/>
    <w:rPr>
      <w:lang w:val="hr-HR"/>
    </w:rPr>
  </w:style>
  <w:style w:type="paragraph" w:styleId="Revision">
    <w:name w:val="Revision"/>
    <w:hidden/>
    <w:uiPriority w:val="99"/>
    <w:semiHidden/>
    <w:rsid w:val="00C14502"/>
    <w:pPr>
      <w:spacing w:after="0" w:line="240" w:lineRule="auto"/>
    </w:pPr>
    <w:rPr>
      <w:kern w:val="0"/>
      <w:lang w:val="hr-HR"/>
      <w14:ligatures w14:val="none"/>
    </w:rPr>
  </w:style>
  <w:style w:type="table" w:styleId="TableGrid">
    <w:name w:val="Table Grid"/>
    <w:basedOn w:val="TableNormal"/>
    <w:uiPriority w:val="39"/>
    <w:rsid w:val="00722A4A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Varga</dc:creator>
  <cp:keywords/>
  <dc:description/>
  <cp:lastModifiedBy>Albert Varga</cp:lastModifiedBy>
  <cp:revision>18</cp:revision>
  <dcterms:created xsi:type="dcterms:W3CDTF">2025-05-19T19:00:00Z</dcterms:created>
  <dcterms:modified xsi:type="dcterms:W3CDTF">2025-07-01T14:25:00Z</dcterms:modified>
</cp:coreProperties>
</file>